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AA840" w14:textId="11870381" w:rsidR="00FE04C2" w:rsidRDefault="00FE04C2" w:rsidP="00FE04C2">
      <w:pPr>
        <w:spacing w:after="0"/>
        <w:jc w:val="center"/>
      </w:pPr>
      <w:r w:rsidRPr="00FE04C2">
        <w:rPr>
          <w:noProof/>
        </w:rPr>
        <w:drawing>
          <wp:inline distT="0" distB="0" distL="0" distR="0" wp14:anchorId="3F4ACDFB" wp14:editId="61C5E6E1">
            <wp:extent cx="1565003" cy="636422"/>
            <wp:effectExtent l="0" t="0" r="0" b="0"/>
            <wp:docPr id="1848685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1129" cy="659246"/>
                    </a:xfrm>
                    <a:prstGeom prst="rect">
                      <a:avLst/>
                    </a:prstGeom>
                    <a:noFill/>
                    <a:ln>
                      <a:noFill/>
                    </a:ln>
                  </pic:spPr>
                </pic:pic>
              </a:graphicData>
            </a:graphic>
          </wp:inline>
        </w:drawing>
      </w:r>
      <w:r w:rsidR="00CA71E4">
        <w:br w:type="textWrapping" w:clear="all"/>
      </w:r>
    </w:p>
    <w:p w14:paraId="32557F62" w14:textId="484D3F0D" w:rsidR="00C52F26" w:rsidRPr="00520A15" w:rsidRDefault="00141E95" w:rsidP="00141E95">
      <w:pPr>
        <w:spacing w:after="0"/>
        <w:rPr>
          <w:b/>
          <w:sz w:val="24"/>
          <w:szCs w:val="24"/>
        </w:rPr>
      </w:pPr>
      <w:r w:rsidRPr="00520A15">
        <w:rPr>
          <w:b/>
          <w:sz w:val="24"/>
          <w:szCs w:val="24"/>
        </w:rPr>
        <w:t xml:space="preserve">                                                                      </w:t>
      </w:r>
      <w:r w:rsidR="00C52F26" w:rsidRPr="00520A15">
        <w:rPr>
          <w:b/>
          <w:sz w:val="24"/>
          <w:szCs w:val="24"/>
        </w:rPr>
        <w:t>FUNDS AVAILABILITY POLICY</w:t>
      </w:r>
    </w:p>
    <w:p w14:paraId="58C4BCFA" w14:textId="77777777" w:rsidR="00520A15" w:rsidRDefault="00520A15" w:rsidP="005E47ED">
      <w:pPr>
        <w:spacing w:after="0"/>
        <w:jc w:val="both"/>
        <w:rPr>
          <w:b/>
          <w:sz w:val="16"/>
          <w:szCs w:val="16"/>
        </w:rPr>
      </w:pPr>
    </w:p>
    <w:p w14:paraId="1504AE2B" w14:textId="47C12C13" w:rsidR="00C52F26" w:rsidRPr="00520A15" w:rsidRDefault="00C52F26" w:rsidP="005E47ED">
      <w:pPr>
        <w:spacing w:after="0"/>
        <w:jc w:val="both"/>
        <w:rPr>
          <w:b/>
          <w:sz w:val="16"/>
          <w:szCs w:val="16"/>
        </w:rPr>
      </w:pPr>
      <w:r w:rsidRPr="00520A15">
        <w:rPr>
          <w:b/>
          <w:sz w:val="16"/>
          <w:szCs w:val="16"/>
        </w:rPr>
        <w:t>When Funds Are Considered Deposited</w:t>
      </w:r>
    </w:p>
    <w:p w14:paraId="6F9A59BF" w14:textId="587BA322" w:rsidR="00C52F26" w:rsidRPr="00520A15" w:rsidRDefault="00C52F26" w:rsidP="005E47ED">
      <w:pPr>
        <w:spacing w:after="120"/>
        <w:jc w:val="both"/>
        <w:rPr>
          <w:color w:val="FF0000"/>
          <w:sz w:val="16"/>
          <w:szCs w:val="16"/>
        </w:rPr>
      </w:pPr>
      <w:r w:rsidRPr="00520A15">
        <w:rPr>
          <w:sz w:val="16"/>
          <w:szCs w:val="16"/>
        </w:rPr>
        <w:t xml:space="preserve">Every day is a business day except Saturday, Sunday, and federal holidays. If you make a deposit before close of business day that we are open, we will consider that day to be the day of your deposit. However, if you make a deposit after the close of business or on a </w:t>
      </w:r>
      <w:proofErr w:type="gramStart"/>
      <w:r w:rsidRPr="00520A15">
        <w:rPr>
          <w:sz w:val="16"/>
          <w:szCs w:val="16"/>
        </w:rPr>
        <w:t>day</w:t>
      </w:r>
      <w:proofErr w:type="gramEnd"/>
      <w:r w:rsidRPr="00520A15">
        <w:rPr>
          <w:sz w:val="16"/>
          <w:szCs w:val="16"/>
        </w:rPr>
        <w:t xml:space="preserve"> we are not open, we will consider that the deposit was made on the next business day we are open. </w:t>
      </w:r>
      <w:r w:rsidR="00E05E04" w:rsidRPr="00520A15">
        <w:rPr>
          <w:sz w:val="16"/>
          <w:szCs w:val="16"/>
        </w:rPr>
        <w:t xml:space="preserve"> </w:t>
      </w:r>
    </w:p>
    <w:p w14:paraId="0F71E216" w14:textId="77777777" w:rsidR="00C52F26" w:rsidRPr="00520A15" w:rsidRDefault="00C52F26" w:rsidP="005E47ED">
      <w:pPr>
        <w:pStyle w:val="ListParagraph"/>
        <w:numPr>
          <w:ilvl w:val="0"/>
          <w:numId w:val="1"/>
        </w:numPr>
        <w:jc w:val="both"/>
        <w:rPr>
          <w:sz w:val="16"/>
          <w:szCs w:val="16"/>
        </w:rPr>
      </w:pPr>
      <w:r w:rsidRPr="00520A15">
        <w:rPr>
          <w:sz w:val="16"/>
          <w:szCs w:val="16"/>
        </w:rPr>
        <w:t xml:space="preserve">Funds are considered deposited when received by a teller, in person, at a staffed teller station. </w:t>
      </w:r>
    </w:p>
    <w:p w14:paraId="2199E771" w14:textId="0482B3FC" w:rsidR="00C52F26" w:rsidRPr="00520A15" w:rsidRDefault="00C52F26" w:rsidP="005E47ED">
      <w:pPr>
        <w:pStyle w:val="ListParagraph"/>
        <w:numPr>
          <w:ilvl w:val="0"/>
          <w:numId w:val="1"/>
        </w:numPr>
        <w:jc w:val="both"/>
        <w:rPr>
          <w:sz w:val="16"/>
          <w:szCs w:val="16"/>
        </w:rPr>
      </w:pPr>
      <w:r w:rsidRPr="00520A15">
        <w:rPr>
          <w:sz w:val="16"/>
          <w:szCs w:val="16"/>
        </w:rPr>
        <w:t>Deposits made th</w:t>
      </w:r>
      <w:r w:rsidR="00FD64C8" w:rsidRPr="00520A15">
        <w:rPr>
          <w:sz w:val="16"/>
          <w:szCs w:val="16"/>
        </w:rPr>
        <w:t>r</w:t>
      </w:r>
      <w:r w:rsidRPr="00520A15">
        <w:rPr>
          <w:sz w:val="16"/>
          <w:szCs w:val="16"/>
        </w:rPr>
        <w:t xml:space="preserve">ough </w:t>
      </w:r>
      <w:r w:rsidR="00FD64C8" w:rsidRPr="00520A15">
        <w:rPr>
          <w:sz w:val="16"/>
          <w:szCs w:val="16"/>
        </w:rPr>
        <w:t xml:space="preserve">retail/consumer </w:t>
      </w:r>
      <w:r w:rsidRPr="00520A15">
        <w:rPr>
          <w:sz w:val="16"/>
          <w:szCs w:val="16"/>
        </w:rPr>
        <w:t>mobile deposit capture</w:t>
      </w:r>
      <w:r w:rsidR="00FD64C8" w:rsidRPr="00520A15">
        <w:rPr>
          <w:sz w:val="16"/>
          <w:szCs w:val="16"/>
        </w:rPr>
        <w:t>, business mobile deposit and remote deposit capture</w:t>
      </w:r>
      <w:r w:rsidRPr="00520A15">
        <w:rPr>
          <w:sz w:val="16"/>
          <w:szCs w:val="16"/>
        </w:rPr>
        <w:t xml:space="preserve"> may not be available for immediate withdrawal. </w:t>
      </w:r>
      <w:r w:rsidR="00FD64C8" w:rsidRPr="00520A15">
        <w:rPr>
          <w:sz w:val="16"/>
          <w:szCs w:val="16"/>
        </w:rPr>
        <w:t>Retail/consumer mobile</w:t>
      </w:r>
      <w:r w:rsidR="00FC225E" w:rsidRPr="00520A15">
        <w:rPr>
          <w:sz w:val="16"/>
          <w:szCs w:val="16"/>
        </w:rPr>
        <w:t xml:space="preserve"> deposits</w:t>
      </w:r>
      <w:r w:rsidR="00FD64C8" w:rsidRPr="00520A15">
        <w:rPr>
          <w:sz w:val="16"/>
          <w:szCs w:val="16"/>
        </w:rPr>
        <w:t xml:space="preserve">, business mobile deposit and remote deposit capture must be made by </w:t>
      </w:r>
      <w:r w:rsidR="00CE5B0D" w:rsidRPr="00520A15">
        <w:rPr>
          <w:sz w:val="16"/>
          <w:szCs w:val="16"/>
        </w:rPr>
        <w:t>5</w:t>
      </w:r>
      <w:r w:rsidRPr="00520A15">
        <w:rPr>
          <w:sz w:val="16"/>
          <w:szCs w:val="16"/>
        </w:rPr>
        <w:t>:00pm (CST</w:t>
      </w:r>
      <w:r w:rsidR="00CC6AAC" w:rsidRPr="00520A15">
        <w:rPr>
          <w:sz w:val="16"/>
          <w:szCs w:val="16"/>
        </w:rPr>
        <w:t xml:space="preserve">) to be considered deposited on the same banking day. </w:t>
      </w:r>
      <w:r w:rsidR="0068769A" w:rsidRPr="00520A15">
        <w:rPr>
          <w:sz w:val="16"/>
          <w:szCs w:val="16"/>
        </w:rPr>
        <w:t>These types of</w:t>
      </w:r>
      <w:r w:rsidR="00FD64C8" w:rsidRPr="00520A15">
        <w:rPr>
          <w:sz w:val="16"/>
          <w:szCs w:val="16"/>
        </w:rPr>
        <w:t xml:space="preserve"> deposits made after </w:t>
      </w:r>
      <w:r w:rsidR="00CE5B0D" w:rsidRPr="00520A15">
        <w:rPr>
          <w:sz w:val="16"/>
          <w:szCs w:val="16"/>
        </w:rPr>
        <w:t>5</w:t>
      </w:r>
      <w:r w:rsidR="00CC6AAC" w:rsidRPr="00520A15">
        <w:rPr>
          <w:sz w:val="16"/>
          <w:szCs w:val="16"/>
        </w:rPr>
        <w:t>:00pm (CST) will be considered deposited on the next banking day.</w:t>
      </w:r>
    </w:p>
    <w:p w14:paraId="28509878" w14:textId="77777777" w:rsidR="00C52F26" w:rsidRPr="00520A15" w:rsidRDefault="00C52F26" w:rsidP="005E47ED">
      <w:pPr>
        <w:pStyle w:val="ListParagraph"/>
        <w:numPr>
          <w:ilvl w:val="0"/>
          <w:numId w:val="1"/>
        </w:numPr>
        <w:jc w:val="both"/>
        <w:rPr>
          <w:sz w:val="16"/>
          <w:szCs w:val="16"/>
        </w:rPr>
      </w:pPr>
      <w:r w:rsidRPr="00520A15">
        <w:rPr>
          <w:sz w:val="16"/>
          <w:szCs w:val="16"/>
        </w:rPr>
        <w:t>Funds mailed to the Bank are considered deposited on the banking day they are received by us.</w:t>
      </w:r>
    </w:p>
    <w:p w14:paraId="7F357C91" w14:textId="77777777" w:rsidR="00DA6327" w:rsidRDefault="00C52F26" w:rsidP="00DA6327">
      <w:pPr>
        <w:pStyle w:val="ListParagraph"/>
        <w:numPr>
          <w:ilvl w:val="0"/>
          <w:numId w:val="1"/>
        </w:numPr>
        <w:spacing w:after="120"/>
        <w:jc w:val="both"/>
        <w:rPr>
          <w:sz w:val="16"/>
          <w:szCs w:val="16"/>
        </w:rPr>
      </w:pPr>
      <w:r w:rsidRPr="00DA6327">
        <w:rPr>
          <w:sz w:val="16"/>
          <w:szCs w:val="16"/>
        </w:rPr>
        <w:t>Funds placed in the night depository in which your presence is required</w:t>
      </w:r>
      <w:r w:rsidR="00947CC4" w:rsidRPr="00DA6327">
        <w:rPr>
          <w:sz w:val="16"/>
          <w:szCs w:val="16"/>
        </w:rPr>
        <w:t xml:space="preserve"> for opening the bag, </w:t>
      </w:r>
      <w:r w:rsidRPr="00DA6327">
        <w:rPr>
          <w:sz w:val="16"/>
          <w:szCs w:val="16"/>
        </w:rPr>
        <w:t>are considered deposited when the bag is opened.</w:t>
      </w:r>
    </w:p>
    <w:p w14:paraId="3966A053" w14:textId="7AC0B2CC" w:rsidR="00DA6327" w:rsidRPr="00DA6327" w:rsidRDefault="00DA6327" w:rsidP="00DA6327">
      <w:pPr>
        <w:pStyle w:val="ListParagraph"/>
        <w:numPr>
          <w:ilvl w:val="0"/>
          <w:numId w:val="1"/>
        </w:numPr>
        <w:spacing w:after="120"/>
        <w:jc w:val="both"/>
        <w:rPr>
          <w:sz w:val="16"/>
          <w:szCs w:val="16"/>
        </w:rPr>
      </w:pPr>
      <w:r w:rsidRPr="00DA6327">
        <w:rPr>
          <w:sz w:val="16"/>
          <w:szCs w:val="16"/>
        </w:rPr>
        <w:t>Cash deposits made at the First National Bank of Middle Tennessee ATM/ITM will be available immediately.  For check deposits made at an ATM/ITM by the stated cutoff time posted on the ATM/ITM, on a business day that we are open, we will consider that day to be the day of your deposit.  However, if you make a deposit at an ATM/ITM after the stated cutoff time posted on the ATM/ITM, or on a day we are not open, we will consider that the deposit was made on the next business day we are open.  The cutoff time will vary by location and will be posted on the ATM/ITM.  There may be exceptions to the check availability as listed under “when longer delays may apply”.</w:t>
      </w:r>
    </w:p>
    <w:p w14:paraId="1471BAE9" w14:textId="77777777" w:rsidR="00C52F26" w:rsidRPr="00520A15" w:rsidRDefault="00C52F26" w:rsidP="005E47ED">
      <w:pPr>
        <w:spacing w:after="0"/>
        <w:jc w:val="both"/>
        <w:rPr>
          <w:b/>
          <w:sz w:val="16"/>
          <w:szCs w:val="16"/>
        </w:rPr>
      </w:pPr>
      <w:r w:rsidRPr="00520A15">
        <w:rPr>
          <w:b/>
          <w:sz w:val="16"/>
          <w:szCs w:val="16"/>
        </w:rPr>
        <w:t>General Availability</w:t>
      </w:r>
    </w:p>
    <w:p w14:paraId="6A1C34D7" w14:textId="3BD89C9F" w:rsidR="00C52F26" w:rsidRPr="00520A15" w:rsidRDefault="00C52F26" w:rsidP="005E47ED">
      <w:pPr>
        <w:spacing w:after="120"/>
        <w:jc w:val="both"/>
        <w:rPr>
          <w:b/>
          <w:sz w:val="16"/>
          <w:szCs w:val="16"/>
        </w:rPr>
      </w:pPr>
      <w:r w:rsidRPr="00520A15">
        <w:rPr>
          <w:sz w:val="16"/>
          <w:szCs w:val="16"/>
        </w:rPr>
        <w:t xml:space="preserve">Our </w:t>
      </w:r>
      <w:r w:rsidR="00CC6AAC" w:rsidRPr="00520A15">
        <w:rPr>
          <w:sz w:val="16"/>
          <w:szCs w:val="16"/>
        </w:rPr>
        <w:t>policy is to make funds from cash &amp; wire transfers available to you on the first business day after the day we receive the deposit if it is made in person at a staffed location of the Bank. Federal, state, &amp; local government checks, U.S. Postal money orders, cashier’s checks, teller’s certified, on-us checks, Federal Reserve Bank or FHLB checks, and the first $</w:t>
      </w:r>
      <w:r w:rsidR="004B3F8F">
        <w:rPr>
          <w:sz w:val="16"/>
          <w:szCs w:val="16"/>
        </w:rPr>
        <w:t>275</w:t>
      </w:r>
      <w:r w:rsidR="00CC6AAC" w:rsidRPr="00520A15">
        <w:rPr>
          <w:sz w:val="16"/>
          <w:szCs w:val="16"/>
        </w:rPr>
        <w:t xml:space="preserve"> of the total deposit of local checks may be available to you on the first business day after the day we receive your deposit if made in person and deposited in an account of a payee of the check. These same checks that are not deposited in person may be available not later than the second business day after the banking day on which funds are deposited. Electronic direct deposits will be available on the day we receive the deposit. </w:t>
      </w:r>
      <w:r w:rsidR="00962B7A" w:rsidRPr="00520A15">
        <w:rPr>
          <w:sz w:val="16"/>
          <w:szCs w:val="16"/>
        </w:rPr>
        <w:t xml:space="preserve">All </w:t>
      </w:r>
      <w:r w:rsidR="006B7241" w:rsidRPr="00520A15">
        <w:rPr>
          <w:sz w:val="16"/>
          <w:szCs w:val="16"/>
        </w:rPr>
        <w:t>same day</w:t>
      </w:r>
      <w:r w:rsidR="00962B7A" w:rsidRPr="00520A15">
        <w:rPr>
          <w:sz w:val="16"/>
          <w:szCs w:val="16"/>
        </w:rPr>
        <w:t xml:space="preserve"> ACH credits received will be available no later than 5:00pm local time to ensure the recipient has access to funds in their account by the end of the business day. </w:t>
      </w:r>
      <w:r w:rsidR="00FE04C2" w:rsidRPr="00520A15">
        <w:rPr>
          <w:sz w:val="16"/>
          <w:szCs w:val="16"/>
        </w:rPr>
        <w:t xml:space="preserve"> </w:t>
      </w:r>
      <w:r w:rsidR="00CC6AAC" w:rsidRPr="00520A15">
        <w:rPr>
          <w:sz w:val="16"/>
          <w:szCs w:val="16"/>
        </w:rPr>
        <w:t xml:space="preserve">Once they are available, you can withdraw the funds in </w:t>
      </w:r>
      <w:r w:rsidR="00686AC0" w:rsidRPr="00520A15">
        <w:rPr>
          <w:sz w:val="16"/>
          <w:szCs w:val="16"/>
        </w:rPr>
        <w:t>cash,</w:t>
      </w:r>
      <w:r w:rsidR="00CC6AAC" w:rsidRPr="00520A15">
        <w:rPr>
          <w:sz w:val="16"/>
          <w:szCs w:val="16"/>
        </w:rPr>
        <w:t xml:space="preserve"> and we will use the funds to pay checks that you have written. If you need the fund</w:t>
      </w:r>
      <w:r w:rsidR="00956C8D" w:rsidRPr="00520A15">
        <w:rPr>
          <w:sz w:val="16"/>
          <w:szCs w:val="16"/>
        </w:rPr>
        <w:t>s</w:t>
      </w:r>
      <w:r w:rsidR="00CC6AAC" w:rsidRPr="00520A15">
        <w:rPr>
          <w:sz w:val="16"/>
          <w:szCs w:val="16"/>
        </w:rPr>
        <w:t xml:space="preserve"> from a deposit right away, you should ask us when the funds will be available.</w:t>
      </w:r>
    </w:p>
    <w:p w14:paraId="5723FEC9" w14:textId="77777777" w:rsidR="00CC6AAC" w:rsidRPr="00520A15" w:rsidRDefault="00CC6AAC" w:rsidP="005E47ED">
      <w:pPr>
        <w:spacing w:after="0"/>
        <w:jc w:val="both"/>
        <w:rPr>
          <w:b/>
          <w:sz w:val="16"/>
          <w:szCs w:val="16"/>
        </w:rPr>
      </w:pPr>
      <w:r w:rsidRPr="00520A15">
        <w:rPr>
          <w:b/>
          <w:sz w:val="16"/>
          <w:szCs w:val="16"/>
        </w:rPr>
        <w:t>When Longer Delays May Apply</w:t>
      </w:r>
    </w:p>
    <w:p w14:paraId="1AF24754" w14:textId="272BA4E5" w:rsidR="00CC6AAC" w:rsidRPr="00520A15" w:rsidRDefault="00CC6AAC" w:rsidP="005E47ED">
      <w:pPr>
        <w:spacing w:after="120"/>
        <w:jc w:val="both"/>
        <w:rPr>
          <w:sz w:val="16"/>
          <w:szCs w:val="16"/>
        </w:rPr>
      </w:pPr>
      <w:r w:rsidRPr="00520A15">
        <w:rPr>
          <w:sz w:val="16"/>
          <w:szCs w:val="16"/>
        </w:rPr>
        <w:t xml:space="preserve">There may be exceptions to the general rule of funds availability and delay the availability of funds beyond the time normally required. In some cases, we will not make </w:t>
      </w:r>
      <w:proofErr w:type="gramStart"/>
      <w:r w:rsidRPr="00520A15">
        <w:rPr>
          <w:sz w:val="16"/>
          <w:szCs w:val="16"/>
        </w:rPr>
        <w:t>all of</w:t>
      </w:r>
      <w:proofErr w:type="gramEnd"/>
      <w:r w:rsidRPr="00520A15">
        <w:rPr>
          <w:sz w:val="16"/>
          <w:szCs w:val="16"/>
        </w:rPr>
        <w:t xml:space="preserve"> the funds that you deposit by </w:t>
      </w:r>
      <w:proofErr w:type="gramStart"/>
      <w:r w:rsidRPr="00520A15">
        <w:rPr>
          <w:sz w:val="16"/>
          <w:szCs w:val="16"/>
        </w:rPr>
        <w:t>check</w:t>
      </w:r>
      <w:proofErr w:type="gramEnd"/>
      <w:r w:rsidRPr="00520A15">
        <w:rPr>
          <w:sz w:val="16"/>
          <w:szCs w:val="16"/>
        </w:rPr>
        <w:t xml:space="preserve"> available to you on the first business day after the day of your deposit. Depending on the type of check that you deposit, there may be exceptions. The Bank may extend the </w:t>
      </w:r>
      <w:proofErr w:type="gramStart"/>
      <w:r w:rsidRPr="00520A15">
        <w:rPr>
          <w:sz w:val="16"/>
          <w:szCs w:val="16"/>
        </w:rPr>
        <w:t>time</w:t>
      </w:r>
      <w:r w:rsidR="007561B8" w:rsidRPr="00520A15">
        <w:rPr>
          <w:sz w:val="16"/>
          <w:szCs w:val="16"/>
        </w:rPr>
        <w:t xml:space="preserve"> </w:t>
      </w:r>
      <w:r w:rsidRPr="00520A15">
        <w:rPr>
          <w:sz w:val="16"/>
          <w:szCs w:val="16"/>
        </w:rPr>
        <w:t>period</w:t>
      </w:r>
      <w:proofErr w:type="gramEnd"/>
      <w:r w:rsidRPr="00520A15">
        <w:rPr>
          <w:sz w:val="16"/>
          <w:szCs w:val="16"/>
        </w:rPr>
        <w:t xml:space="preserve"> for </w:t>
      </w:r>
      <w:proofErr w:type="gramStart"/>
      <w:r w:rsidRPr="00520A15">
        <w:rPr>
          <w:sz w:val="16"/>
          <w:szCs w:val="16"/>
        </w:rPr>
        <w:t>availability up</w:t>
      </w:r>
      <w:proofErr w:type="gramEnd"/>
      <w:r w:rsidRPr="00520A15">
        <w:rPr>
          <w:sz w:val="16"/>
          <w:szCs w:val="16"/>
        </w:rPr>
        <w:t xml:space="preserve"> to five days after the normal availability of the original general rule unless special rules apply.</w:t>
      </w:r>
    </w:p>
    <w:p w14:paraId="5BA720FB" w14:textId="77777777" w:rsidR="00CC6AAC" w:rsidRPr="00520A15" w:rsidRDefault="00CC6AAC" w:rsidP="005E47ED">
      <w:pPr>
        <w:spacing w:after="120"/>
        <w:jc w:val="both"/>
        <w:rPr>
          <w:sz w:val="16"/>
          <w:szCs w:val="16"/>
        </w:rPr>
      </w:pPr>
      <w:r w:rsidRPr="00520A15">
        <w:rPr>
          <w:sz w:val="16"/>
          <w:szCs w:val="16"/>
        </w:rPr>
        <w:t>Funds you deposit by check may be delayed if:</w:t>
      </w:r>
    </w:p>
    <w:p w14:paraId="35A91141" w14:textId="77777777" w:rsidR="00C422E0" w:rsidRPr="00520A15" w:rsidRDefault="00C422E0" w:rsidP="005E47ED">
      <w:pPr>
        <w:pStyle w:val="ListParagraph"/>
        <w:numPr>
          <w:ilvl w:val="0"/>
          <w:numId w:val="2"/>
        </w:numPr>
        <w:spacing w:after="0"/>
        <w:jc w:val="both"/>
        <w:rPr>
          <w:sz w:val="16"/>
          <w:szCs w:val="16"/>
        </w:rPr>
        <w:sectPr w:rsidR="00C422E0" w:rsidRPr="00520A15" w:rsidSect="00CA71E4">
          <w:pgSz w:w="12240" w:h="15840"/>
          <w:pgMar w:top="720" w:right="720" w:bottom="720" w:left="720" w:header="720" w:footer="720" w:gutter="0"/>
          <w:cols w:space="720"/>
          <w:docGrid w:linePitch="360"/>
        </w:sectPr>
      </w:pPr>
    </w:p>
    <w:p w14:paraId="3207BCD0" w14:textId="77777777" w:rsidR="00CC6AAC" w:rsidRPr="00520A15" w:rsidRDefault="00CC6AAC" w:rsidP="005E47ED">
      <w:pPr>
        <w:pStyle w:val="ListParagraph"/>
        <w:numPr>
          <w:ilvl w:val="0"/>
          <w:numId w:val="2"/>
        </w:numPr>
        <w:ind w:left="360"/>
        <w:jc w:val="both"/>
        <w:rPr>
          <w:sz w:val="16"/>
          <w:szCs w:val="16"/>
        </w:rPr>
      </w:pPr>
      <w:r w:rsidRPr="00520A15">
        <w:rPr>
          <w:sz w:val="16"/>
          <w:szCs w:val="16"/>
        </w:rPr>
        <w:t>New Customer(s)-account opened less than 30 days (*Special Rules Apply)</w:t>
      </w:r>
      <w:r w:rsidR="00C422E0" w:rsidRPr="00520A15">
        <w:rPr>
          <w:sz w:val="16"/>
          <w:szCs w:val="16"/>
        </w:rPr>
        <w:t xml:space="preserve">           </w:t>
      </w:r>
    </w:p>
    <w:p w14:paraId="6DE33500" w14:textId="7B8A0705" w:rsidR="00CC6AAC" w:rsidRPr="00520A15" w:rsidRDefault="00CC6AAC" w:rsidP="005E47ED">
      <w:pPr>
        <w:pStyle w:val="ListParagraph"/>
        <w:numPr>
          <w:ilvl w:val="0"/>
          <w:numId w:val="2"/>
        </w:numPr>
        <w:ind w:left="360"/>
        <w:jc w:val="both"/>
        <w:rPr>
          <w:sz w:val="16"/>
          <w:szCs w:val="16"/>
        </w:rPr>
      </w:pPr>
      <w:r w:rsidRPr="00520A15">
        <w:rPr>
          <w:sz w:val="16"/>
          <w:szCs w:val="16"/>
        </w:rPr>
        <w:t xml:space="preserve">We believe a check you deposit will not be </w:t>
      </w:r>
      <w:r w:rsidR="00983A38" w:rsidRPr="00520A15">
        <w:rPr>
          <w:sz w:val="16"/>
          <w:szCs w:val="16"/>
        </w:rPr>
        <w:t>paid.</w:t>
      </w:r>
    </w:p>
    <w:p w14:paraId="40753F1B" w14:textId="18586566" w:rsidR="00CC6AAC" w:rsidRPr="00520A15" w:rsidRDefault="00CC6AAC" w:rsidP="005E47ED">
      <w:pPr>
        <w:pStyle w:val="ListParagraph"/>
        <w:numPr>
          <w:ilvl w:val="0"/>
          <w:numId w:val="2"/>
        </w:numPr>
        <w:ind w:left="360"/>
        <w:jc w:val="both"/>
        <w:rPr>
          <w:sz w:val="16"/>
          <w:szCs w:val="16"/>
        </w:rPr>
      </w:pPr>
      <w:r w:rsidRPr="00520A15">
        <w:rPr>
          <w:sz w:val="16"/>
          <w:szCs w:val="16"/>
        </w:rPr>
        <w:t>You deposit checks totaling more than $</w:t>
      </w:r>
      <w:r w:rsidR="004B3F8F">
        <w:rPr>
          <w:sz w:val="16"/>
          <w:szCs w:val="16"/>
        </w:rPr>
        <w:t>6,725</w:t>
      </w:r>
      <w:r w:rsidRPr="00520A15">
        <w:rPr>
          <w:sz w:val="16"/>
          <w:szCs w:val="16"/>
        </w:rPr>
        <w:t xml:space="preserve"> on any one </w:t>
      </w:r>
      <w:r w:rsidR="00983A38" w:rsidRPr="00520A15">
        <w:rPr>
          <w:sz w:val="16"/>
          <w:szCs w:val="16"/>
        </w:rPr>
        <w:t>day.</w:t>
      </w:r>
    </w:p>
    <w:p w14:paraId="6D02BD42" w14:textId="55C1D459" w:rsidR="00CC6AAC" w:rsidRPr="00520A15" w:rsidRDefault="00CC6AAC" w:rsidP="005E47ED">
      <w:pPr>
        <w:pStyle w:val="ListParagraph"/>
        <w:numPr>
          <w:ilvl w:val="0"/>
          <w:numId w:val="2"/>
        </w:numPr>
        <w:ind w:left="360"/>
        <w:jc w:val="both"/>
        <w:rPr>
          <w:sz w:val="16"/>
          <w:szCs w:val="16"/>
        </w:rPr>
      </w:pPr>
      <w:r w:rsidRPr="00520A15">
        <w:rPr>
          <w:sz w:val="16"/>
          <w:szCs w:val="16"/>
        </w:rPr>
        <w:t xml:space="preserve">You redeposit a check that has been returned </w:t>
      </w:r>
      <w:r w:rsidR="00983A38" w:rsidRPr="00520A15">
        <w:rPr>
          <w:sz w:val="16"/>
          <w:szCs w:val="16"/>
        </w:rPr>
        <w:t>unpaid.</w:t>
      </w:r>
    </w:p>
    <w:p w14:paraId="1D236DA3" w14:textId="554B326F" w:rsidR="00CC6AAC" w:rsidRPr="00520A15" w:rsidRDefault="00CC6AAC" w:rsidP="005E47ED">
      <w:pPr>
        <w:pStyle w:val="ListParagraph"/>
        <w:numPr>
          <w:ilvl w:val="0"/>
          <w:numId w:val="2"/>
        </w:numPr>
        <w:ind w:left="360"/>
        <w:jc w:val="both"/>
        <w:rPr>
          <w:sz w:val="16"/>
          <w:szCs w:val="16"/>
        </w:rPr>
      </w:pPr>
      <w:r w:rsidRPr="00520A15">
        <w:rPr>
          <w:sz w:val="16"/>
          <w:szCs w:val="16"/>
        </w:rPr>
        <w:t xml:space="preserve">You have overdrawn your account repeatedly in the last six </w:t>
      </w:r>
      <w:r w:rsidR="00983A38" w:rsidRPr="00520A15">
        <w:rPr>
          <w:sz w:val="16"/>
          <w:szCs w:val="16"/>
        </w:rPr>
        <w:t>months.</w:t>
      </w:r>
    </w:p>
    <w:p w14:paraId="7331C5FA" w14:textId="6F67AAC9" w:rsidR="00CC6AAC" w:rsidRPr="00520A15" w:rsidRDefault="00CC6AAC" w:rsidP="005E47ED">
      <w:pPr>
        <w:pStyle w:val="ListParagraph"/>
        <w:numPr>
          <w:ilvl w:val="0"/>
          <w:numId w:val="2"/>
        </w:numPr>
        <w:ind w:left="360"/>
        <w:jc w:val="both"/>
        <w:rPr>
          <w:sz w:val="16"/>
          <w:szCs w:val="16"/>
        </w:rPr>
      </w:pPr>
      <w:r w:rsidRPr="00520A15">
        <w:rPr>
          <w:sz w:val="16"/>
          <w:szCs w:val="16"/>
        </w:rPr>
        <w:t xml:space="preserve">There is an emergency beyond the control of the Bank, such as failure of computer or communication </w:t>
      </w:r>
      <w:r w:rsidR="00983A38" w:rsidRPr="00520A15">
        <w:rPr>
          <w:sz w:val="16"/>
          <w:szCs w:val="16"/>
        </w:rPr>
        <w:t>equipment.</w:t>
      </w:r>
    </w:p>
    <w:p w14:paraId="5784F7C3" w14:textId="77777777" w:rsidR="00C422E0" w:rsidRPr="00520A15" w:rsidRDefault="00C422E0" w:rsidP="005E47ED">
      <w:pPr>
        <w:jc w:val="both"/>
        <w:rPr>
          <w:sz w:val="16"/>
          <w:szCs w:val="16"/>
        </w:rPr>
        <w:sectPr w:rsidR="00C422E0" w:rsidRPr="00520A15" w:rsidSect="00C422E0">
          <w:type w:val="continuous"/>
          <w:pgSz w:w="12240" w:h="15840"/>
          <w:pgMar w:top="720" w:right="720" w:bottom="720" w:left="720" w:header="720" w:footer="720" w:gutter="0"/>
          <w:cols w:num="2" w:space="720"/>
          <w:docGrid w:linePitch="360"/>
        </w:sectPr>
      </w:pPr>
    </w:p>
    <w:p w14:paraId="2321DC11" w14:textId="6A9DFC42" w:rsidR="00CC6AAC" w:rsidRPr="00520A15" w:rsidRDefault="00CC6AAC" w:rsidP="005E47ED">
      <w:pPr>
        <w:jc w:val="both"/>
        <w:rPr>
          <w:sz w:val="16"/>
          <w:szCs w:val="16"/>
        </w:rPr>
      </w:pPr>
      <w:r w:rsidRPr="00520A15">
        <w:rPr>
          <w:sz w:val="16"/>
          <w:szCs w:val="16"/>
        </w:rPr>
        <w:t>If we are not going to make the funds from your deposit available on the first business day, we will notify you at the time you make your deposit. We will also tell you when the fund</w:t>
      </w:r>
      <w:r w:rsidR="00956C8D" w:rsidRPr="00520A15">
        <w:rPr>
          <w:sz w:val="16"/>
          <w:szCs w:val="16"/>
        </w:rPr>
        <w:t>s</w:t>
      </w:r>
      <w:r w:rsidRPr="00520A15">
        <w:rPr>
          <w:sz w:val="16"/>
          <w:szCs w:val="16"/>
        </w:rPr>
        <w:t xml:space="preserve"> will be available. If your deposit is not made directly to one of our </w:t>
      </w:r>
      <w:r w:rsidR="00956C8D" w:rsidRPr="00520A15">
        <w:rPr>
          <w:sz w:val="16"/>
          <w:szCs w:val="16"/>
        </w:rPr>
        <w:t>employees, or if we decide</w:t>
      </w:r>
      <w:r w:rsidRPr="00520A15">
        <w:rPr>
          <w:sz w:val="16"/>
          <w:szCs w:val="16"/>
        </w:rPr>
        <w:t xml:space="preserve"> to take this action after you have left the </w:t>
      </w:r>
      <w:r w:rsidR="00686AC0" w:rsidRPr="00520A15">
        <w:rPr>
          <w:sz w:val="16"/>
          <w:szCs w:val="16"/>
        </w:rPr>
        <w:t>premises,</w:t>
      </w:r>
      <w:r w:rsidRPr="00520A15">
        <w:rPr>
          <w:sz w:val="16"/>
          <w:szCs w:val="16"/>
        </w:rPr>
        <w:t xml:space="preserve"> we will mail you the notice by the day after we receive your deposit. </w:t>
      </w:r>
    </w:p>
    <w:p w14:paraId="6504450D" w14:textId="77777777" w:rsidR="00CC6AAC" w:rsidRPr="00520A15" w:rsidRDefault="00CC6AAC" w:rsidP="005E47ED">
      <w:pPr>
        <w:spacing w:after="120"/>
        <w:jc w:val="both"/>
        <w:rPr>
          <w:sz w:val="16"/>
          <w:szCs w:val="16"/>
        </w:rPr>
      </w:pPr>
      <w:r w:rsidRPr="00520A15">
        <w:rPr>
          <w:sz w:val="16"/>
          <w:szCs w:val="16"/>
          <w:u w:val="single"/>
        </w:rPr>
        <w:t>*Special Rules for New Account</w:t>
      </w:r>
      <w:r w:rsidRPr="00520A15">
        <w:rPr>
          <w:sz w:val="16"/>
          <w:szCs w:val="16"/>
        </w:rPr>
        <w:t xml:space="preserve">-An account is a new account if </w:t>
      </w:r>
      <w:r w:rsidR="005520B6" w:rsidRPr="00520A15">
        <w:rPr>
          <w:sz w:val="16"/>
          <w:szCs w:val="16"/>
        </w:rPr>
        <w:t>any customer on the account has</w:t>
      </w:r>
      <w:r w:rsidRPr="00520A15">
        <w:rPr>
          <w:sz w:val="16"/>
          <w:szCs w:val="16"/>
        </w:rPr>
        <w:t xml:space="preserve"> not, within 3</w:t>
      </w:r>
      <w:r w:rsidR="005520B6" w:rsidRPr="00520A15">
        <w:rPr>
          <w:sz w:val="16"/>
          <w:szCs w:val="16"/>
        </w:rPr>
        <w:t>0 days of when the account is established, had a transaction account with the Bank. If you are a new customer, the following special rules may also apply during the first 30 days your account is open.</w:t>
      </w:r>
    </w:p>
    <w:p w14:paraId="6FD9EB7F" w14:textId="77777777" w:rsidR="005520B6" w:rsidRPr="00520A15" w:rsidRDefault="005520B6" w:rsidP="005E47ED">
      <w:pPr>
        <w:pStyle w:val="ListParagraph"/>
        <w:numPr>
          <w:ilvl w:val="0"/>
          <w:numId w:val="3"/>
        </w:numPr>
        <w:jc w:val="both"/>
        <w:rPr>
          <w:sz w:val="16"/>
          <w:szCs w:val="16"/>
        </w:rPr>
      </w:pPr>
      <w:r w:rsidRPr="00520A15">
        <w:rPr>
          <w:sz w:val="16"/>
          <w:szCs w:val="16"/>
        </w:rPr>
        <w:t>Funds from electronic direct deposit to your account will be available on the day we receive the deposit.</w:t>
      </w:r>
    </w:p>
    <w:p w14:paraId="162C56EF" w14:textId="260370E2" w:rsidR="005520B6" w:rsidRPr="00520A15" w:rsidRDefault="005520B6" w:rsidP="005E47ED">
      <w:pPr>
        <w:pStyle w:val="ListParagraph"/>
        <w:numPr>
          <w:ilvl w:val="0"/>
          <w:numId w:val="3"/>
        </w:numPr>
        <w:jc w:val="both"/>
        <w:rPr>
          <w:sz w:val="16"/>
          <w:szCs w:val="16"/>
        </w:rPr>
      </w:pPr>
      <w:r w:rsidRPr="00520A15">
        <w:rPr>
          <w:sz w:val="16"/>
          <w:szCs w:val="16"/>
        </w:rPr>
        <w:t>The first $2</w:t>
      </w:r>
      <w:r w:rsidR="001E5C72">
        <w:rPr>
          <w:sz w:val="16"/>
          <w:szCs w:val="16"/>
        </w:rPr>
        <w:t>7</w:t>
      </w:r>
      <w:r w:rsidR="00A04226" w:rsidRPr="00520A15">
        <w:rPr>
          <w:sz w:val="16"/>
          <w:szCs w:val="16"/>
        </w:rPr>
        <w:t>5</w:t>
      </w:r>
      <w:r w:rsidRPr="00520A15">
        <w:rPr>
          <w:sz w:val="16"/>
          <w:szCs w:val="16"/>
        </w:rPr>
        <w:t xml:space="preserve"> is not required to be made </w:t>
      </w:r>
      <w:r w:rsidR="00983A38" w:rsidRPr="00520A15">
        <w:rPr>
          <w:sz w:val="16"/>
          <w:szCs w:val="16"/>
        </w:rPr>
        <w:t>available.</w:t>
      </w:r>
    </w:p>
    <w:p w14:paraId="5E0F8C1D" w14:textId="348DBA3C" w:rsidR="005E47ED" w:rsidRPr="00520A15" w:rsidRDefault="005520B6" w:rsidP="005E47ED">
      <w:pPr>
        <w:pStyle w:val="ListParagraph"/>
        <w:numPr>
          <w:ilvl w:val="0"/>
          <w:numId w:val="3"/>
        </w:numPr>
        <w:jc w:val="both"/>
        <w:rPr>
          <w:sz w:val="16"/>
          <w:szCs w:val="16"/>
        </w:rPr>
      </w:pPr>
      <w:r w:rsidRPr="00520A15">
        <w:rPr>
          <w:sz w:val="16"/>
          <w:szCs w:val="16"/>
        </w:rPr>
        <w:t>Funds from deposits of cash, wire transfers, and the first $</w:t>
      </w:r>
      <w:r w:rsidR="001E5C72">
        <w:rPr>
          <w:sz w:val="16"/>
          <w:szCs w:val="16"/>
        </w:rPr>
        <w:t>6,7</w:t>
      </w:r>
      <w:r w:rsidR="00A04226" w:rsidRPr="00520A15">
        <w:rPr>
          <w:sz w:val="16"/>
          <w:szCs w:val="16"/>
        </w:rPr>
        <w:t>25</w:t>
      </w:r>
      <w:r w:rsidRPr="00520A15">
        <w:rPr>
          <w:sz w:val="16"/>
          <w:szCs w:val="16"/>
        </w:rPr>
        <w:t xml:space="preserve"> of a day’s total deposits of cashier’s, certified, teller’s, </w:t>
      </w:r>
      <w:r w:rsidR="00983A38" w:rsidRPr="00520A15">
        <w:rPr>
          <w:sz w:val="16"/>
          <w:szCs w:val="16"/>
        </w:rPr>
        <w:t>travelers</w:t>
      </w:r>
      <w:r w:rsidRPr="00520A15">
        <w:rPr>
          <w:sz w:val="16"/>
          <w:szCs w:val="16"/>
        </w:rPr>
        <w:t>, and federal, state and local government checks will be available on the first business day after the day of your deposit (other than U.S. Treasury check). For deposits not made in person (other than U.S. Treasury checks), the first $</w:t>
      </w:r>
      <w:r w:rsidR="001E5C72">
        <w:rPr>
          <w:sz w:val="16"/>
          <w:szCs w:val="16"/>
        </w:rPr>
        <w:t>6,7</w:t>
      </w:r>
      <w:r w:rsidR="00394A47" w:rsidRPr="00520A15">
        <w:rPr>
          <w:sz w:val="16"/>
          <w:szCs w:val="16"/>
        </w:rPr>
        <w:t>25</w:t>
      </w:r>
      <w:r w:rsidRPr="00520A15">
        <w:rPr>
          <w:sz w:val="16"/>
          <w:szCs w:val="16"/>
        </w:rPr>
        <w:t xml:space="preserve"> may not be available until the second business day after the day of your deposit. U.S. Treasury checks have next business day availability regardless of method of deposit. </w:t>
      </w:r>
    </w:p>
    <w:p w14:paraId="6A3A4E3A" w14:textId="77777777" w:rsidR="00520A15" w:rsidRDefault="00520A15" w:rsidP="00CA0A95">
      <w:pPr>
        <w:pStyle w:val="NoSpacing"/>
        <w:rPr>
          <w:sz w:val="18"/>
          <w:szCs w:val="18"/>
        </w:rPr>
      </w:pPr>
    </w:p>
    <w:p w14:paraId="1CF2FE81" w14:textId="36235628" w:rsidR="0054063E" w:rsidRPr="0054063E" w:rsidRDefault="0054063E" w:rsidP="0054063E">
      <w:pPr>
        <w:pStyle w:val="NoSpacing"/>
        <w:rPr>
          <w:sz w:val="18"/>
          <w:szCs w:val="18"/>
        </w:rPr>
      </w:pPr>
    </w:p>
    <w:sectPr w:rsidR="0054063E" w:rsidRPr="0054063E" w:rsidSect="00C422E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5F98"/>
    <w:multiLevelType w:val="hybridMultilevel"/>
    <w:tmpl w:val="3D56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13824"/>
    <w:multiLevelType w:val="hybridMultilevel"/>
    <w:tmpl w:val="12F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17FCD"/>
    <w:multiLevelType w:val="hybridMultilevel"/>
    <w:tmpl w:val="57A8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112371">
    <w:abstractNumId w:val="1"/>
  </w:num>
  <w:num w:numId="2" w16cid:durableId="295839611">
    <w:abstractNumId w:val="0"/>
  </w:num>
  <w:num w:numId="3" w16cid:durableId="111948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26"/>
    <w:rsid w:val="001351C2"/>
    <w:rsid w:val="00141E95"/>
    <w:rsid w:val="0018113F"/>
    <w:rsid w:val="001E5C72"/>
    <w:rsid w:val="001F42BD"/>
    <w:rsid w:val="00232705"/>
    <w:rsid w:val="0026083D"/>
    <w:rsid w:val="002A10B9"/>
    <w:rsid w:val="00394A47"/>
    <w:rsid w:val="003C13C0"/>
    <w:rsid w:val="003F7964"/>
    <w:rsid w:val="00414FB7"/>
    <w:rsid w:val="004510CF"/>
    <w:rsid w:val="00463D23"/>
    <w:rsid w:val="004B3F8F"/>
    <w:rsid w:val="004E5A73"/>
    <w:rsid w:val="004E669E"/>
    <w:rsid w:val="00513AFF"/>
    <w:rsid w:val="00520A15"/>
    <w:rsid w:val="0054063E"/>
    <w:rsid w:val="005520B6"/>
    <w:rsid w:val="005733B8"/>
    <w:rsid w:val="005E47ED"/>
    <w:rsid w:val="005E4E97"/>
    <w:rsid w:val="005F7039"/>
    <w:rsid w:val="00654144"/>
    <w:rsid w:val="00675607"/>
    <w:rsid w:val="00686AC0"/>
    <w:rsid w:val="0068769A"/>
    <w:rsid w:val="006A31AE"/>
    <w:rsid w:val="006B7241"/>
    <w:rsid w:val="00710DF0"/>
    <w:rsid w:val="007561B8"/>
    <w:rsid w:val="007F02EC"/>
    <w:rsid w:val="00801BA9"/>
    <w:rsid w:val="00835646"/>
    <w:rsid w:val="0085264B"/>
    <w:rsid w:val="00947CC4"/>
    <w:rsid w:val="00947D81"/>
    <w:rsid w:val="00954967"/>
    <w:rsid w:val="00956C8D"/>
    <w:rsid w:val="00962B7A"/>
    <w:rsid w:val="00983A38"/>
    <w:rsid w:val="00990A5D"/>
    <w:rsid w:val="009C3A15"/>
    <w:rsid w:val="009E4C98"/>
    <w:rsid w:val="00A015FA"/>
    <w:rsid w:val="00A04226"/>
    <w:rsid w:val="00AE2D60"/>
    <w:rsid w:val="00B46EC7"/>
    <w:rsid w:val="00B73D4B"/>
    <w:rsid w:val="00BB28DE"/>
    <w:rsid w:val="00C10B10"/>
    <w:rsid w:val="00C279FD"/>
    <w:rsid w:val="00C422E0"/>
    <w:rsid w:val="00C52F26"/>
    <w:rsid w:val="00CA0A95"/>
    <w:rsid w:val="00CA71E4"/>
    <w:rsid w:val="00CC6AAC"/>
    <w:rsid w:val="00CD039C"/>
    <w:rsid w:val="00CE5B0D"/>
    <w:rsid w:val="00D14751"/>
    <w:rsid w:val="00D34114"/>
    <w:rsid w:val="00D66892"/>
    <w:rsid w:val="00DA1DFB"/>
    <w:rsid w:val="00DA6327"/>
    <w:rsid w:val="00DE20C3"/>
    <w:rsid w:val="00E05E04"/>
    <w:rsid w:val="00F65587"/>
    <w:rsid w:val="00FC225E"/>
    <w:rsid w:val="00FD64C8"/>
    <w:rsid w:val="00FD65C1"/>
    <w:rsid w:val="00FE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27E8"/>
  <w15:chartTrackingRefBased/>
  <w15:docId w15:val="{CA4559C0-F8BC-4933-A5CE-E1D7870F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F26"/>
    <w:pPr>
      <w:ind w:left="720"/>
      <w:contextualSpacing/>
    </w:pPr>
  </w:style>
  <w:style w:type="paragraph" w:styleId="BalloonText">
    <w:name w:val="Balloon Text"/>
    <w:basedOn w:val="Normal"/>
    <w:link w:val="BalloonTextChar"/>
    <w:uiPriority w:val="99"/>
    <w:semiHidden/>
    <w:unhideWhenUsed/>
    <w:rsid w:val="002A1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0B9"/>
    <w:rPr>
      <w:rFonts w:ascii="Segoe UI" w:hAnsi="Segoe UI" w:cs="Segoe UI"/>
      <w:sz w:val="18"/>
      <w:szCs w:val="18"/>
    </w:rPr>
  </w:style>
  <w:style w:type="paragraph" w:styleId="NoSpacing">
    <w:name w:val="No Spacing"/>
    <w:uiPriority w:val="1"/>
    <w:qFormat/>
    <w:rsid w:val="005406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C21E-B00D-4E62-8B19-415CC515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FNBM</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Boyd</dc:creator>
  <cp:keywords/>
  <dc:description/>
  <cp:lastModifiedBy>Julie Matthews</cp:lastModifiedBy>
  <cp:revision>2</cp:revision>
  <cp:lastPrinted>2015-06-04T18:02:00Z</cp:lastPrinted>
  <dcterms:created xsi:type="dcterms:W3CDTF">2025-06-13T21:34:00Z</dcterms:created>
  <dcterms:modified xsi:type="dcterms:W3CDTF">2025-06-13T21:34:00Z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ARequired">
    <vt:bool>true</vt:bool>
  </property>
  <property fmtid="{D5CDD505-2E9C-101B-9397-08002B2CF9AE}" pid="3" name="SAVRequired">
    <vt:bool>true</vt:bool>
  </property>
  <property fmtid="{D5CDD505-2E9C-101B-9397-08002B2CF9AE}" pid="4" name="CDSRequired">
    <vt:bool>true</vt:bool>
  </property>
  <property fmtid="{D5CDD505-2E9C-101B-9397-08002B2CF9AE}" pid="5" name="IRARequired">
    <vt:bool>true</vt:bool>
  </property>
</Properties>
</file>